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6A" w:rsidRDefault="0065496A" w:rsidP="006549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47A35" w:rsidRDefault="00D47A35" w:rsidP="0065496A">
      <w:pPr>
        <w:jc w:val="center"/>
        <w:rPr>
          <w:sz w:val="28"/>
          <w:szCs w:val="28"/>
        </w:rPr>
      </w:pPr>
    </w:p>
    <w:p w:rsidR="0065496A" w:rsidRPr="007E3464" w:rsidRDefault="0065496A" w:rsidP="0065496A">
      <w:pPr>
        <w:jc w:val="center"/>
        <w:rPr>
          <w:sz w:val="28"/>
          <w:szCs w:val="28"/>
        </w:rPr>
      </w:pPr>
      <w:r w:rsidRPr="007E3464">
        <w:rPr>
          <w:sz w:val="28"/>
          <w:szCs w:val="28"/>
        </w:rPr>
        <w:t>МАУ «СОК «Лесной»</w:t>
      </w:r>
    </w:p>
    <w:p w:rsidR="0065496A" w:rsidRPr="005562B6" w:rsidRDefault="0065496A" w:rsidP="0065496A">
      <w:pPr>
        <w:jc w:val="center"/>
        <w:rPr>
          <w:sz w:val="20"/>
          <w:szCs w:val="20"/>
        </w:rPr>
      </w:pPr>
      <w:r w:rsidRPr="005562B6">
        <w:rPr>
          <w:sz w:val="20"/>
          <w:szCs w:val="20"/>
        </w:rPr>
        <w:t>(сокращенное наименование муниципального учреждения)</w:t>
      </w:r>
    </w:p>
    <w:p w:rsidR="0065496A" w:rsidRDefault="0065496A" w:rsidP="0065496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плана мероприятий по противодействию коррупции на 202</w:t>
      </w:r>
      <w:r w:rsidR="009E2B11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5496A" w:rsidRPr="007E3464" w:rsidRDefault="0065496A" w:rsidP="006549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F3DB7">
        <w:rPr>
          <w:sz w:val="28"/>
          <w:szCs w:val="28"/>
        </w:rPr>
        <w:t>второй</w:t>
      </w:r>
      <w:r w:rsidRPr="007E3464">
        <w:rPr>
          <w:sz w:val="28"/>
          <w:szCs w:val="28"/>
        </w:rPr>
        <w:t xml:space="preserve"> квартал</w:t>
      </w:r>
    </w:p>
    <w:p w:rsidR="00463E2E" w:rsidRPr="005562B6" w:rsidRDefault="00463E2E" w:rsidP="00226240">
      <w:pPr>
        <w:jc w:val="center"/>
        <w:rPr>
          <w:sz w:val="20"/>
          <w:szCs w:val="20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52"/>
        <w:gridCol w:w="5103"/>
        <w:gridCol w:w="2693"/>
      </w:tblGrid>
      <w:tr w:rsidR="00EB1AF8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8" w:rsidRPr="00EE57A9" w:rsidRDefault="00EB1AF8" w:rsidP="001707A4">
            <w:pPr>
              <w:ind w:left="-41"/>
              <w:jc w:val="center"/>
            </w:pPr>
            <w:r w:rsidRPr="00EE57A9">
              <w:rPr>
                <w:sz w:val="22"/>
                <w:szCs w:val="22"/>
              </w:rPr>
              <w:t>Пункт плана</w:t>
            </w:r>
            <w:r>
              <w:rPr>
                <w:sz w:val="22"/>
                <w:szCs w:val="22"/>
              </w:rPr>
              <w:t xml:space="preserve"> учр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  <w:r w:rsidRPr="00EE57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8" w:rsidRPr="00EE57A9" w:rsidRDefault="00EB1AF8" w:rsidP="001707A4">
            <w:pPr>
              <w:ind w:left="-41"/>
            </w:pPr>
            <w:r w:rsidRPr="00EE57A9">
              <w:rPr>
                <w:sz w:val="22"/>
                <w:szCs w:val="22"/>
              </w:rPr>
              <w:t>Пункт Плана меропри</w:t>
            </w:r>
            <w:r w:rsidRPr="00EE57A9">
              <w:rPr>
                <w:sz w:val="22"/>
                <w:szCs w:val="22"/>
              </w:rPr>
              <w:t>я</w:t>
            </w:r>
            <w:r w:rsidRPr="00EE57A9">
              <w:rPr>
                <w:sz w:val="22"/>
                <w:szCs w:val="22"/>
              </w:rPr>
              <w:t>тий по противодействию коррупции, утвержде</w:t>
            </w:r>
            <w:r w:rsidRPr="00EE57A9">
              <w:rPr>
                <w:sz w:val="22"/>
                <w:szCs w:val="22"/>
              </w:rPr>
              <w:t>н</w:t>
            </w:r>
            <w:r w:rsidRPr="00EE57A9">
              <w:rPr>
                <w:sz w:val="22"/>
                <w:szCs w:val="22"/>
              </w:rPr>
              <w:t xml:space="preserve">ный приказом </w:t>
            </w:r>
          </w:p>
          <w:p w:rsidR="00EB1AF8" w:rsidRPr="00EE57A9" w:rsidRDefault="00EB1AF8" w:rsidP="00824F4B">
            <w:pPr>
              <w:ind w:left="-41"/>
            </w:pPr>
            <w:proofErr w:type="spellStart"/>
            <w:r>
              <w:rPr>
                <w:sz w:val="22"/>
                <w:szCs w:val="22"/>
              </w:rPr>
              <w:t>Красспорта</w:t>
            </w:r>
            <w:proofErr w:type="spellEnd"/>
            <w:r>
              <w:rPr>
                <w:sz w:val="22"/>
                <w:szCs w:val="22"/>
              </w:rPr>
              <w:t xml:space="preserve"> на 202</w:t>
            </w:r>
            <w:r w:rsidR="00824F4B">
              <w:rPr>
                <w:sz w:val="22"/>
                <w:szCs w:val="22"/>
              </w:rPr>
              <w:t>1</w:t>
            </w:r>
            <w:r w:rsidRPr="00EE57A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8" w:rsidRPr="00EE57A9" w:rsidRDefault="00EB1AF8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Информация о результатах выполнения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8" w:rsidRPr="00EE57A9" w:rsidRDefault="00EB1AF8" w:rsidP="001707A4">
            <w:pPr>
              <w:ind w:left="-41"/>
              <w:jc w:val="center"/>
            </w:pPr>
            <w:r w:rsidRPr="00EE57A9">
              <w:rPr>
                <w:sz w:val="22"/>
                <w:szCs w:val="22"/>
              </w:rPr>
              <w:t>Примечание</w:t>
            </w:r>
          </w:p>
        </w:tc>
      </w:tr>
      <w:tr w:rsidR="00226240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EE57A9" w:rsidRDefault="00226240" w:rsidP="001707A4">
            <w:pPr>
              <w:ind w:left="-41"/>
              <w:jc w:val="center"/>
            </w:pPr>
            <w:r w:rsidRPr="00EE57A9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EE57A9" w:rsidRDefault="00226240" w:rsidP="001707A4">
            <w:pPr>
              <w:ind w:left="-41"/>
              <w:jc w:val="center"/>
            </w:pPr>
            <w:r w:rsidRPr="00EE57A9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EE57A9" w:rsidRDefault="00226240" w:rsidP="001707A4">
            <w:pPr>
              <w:ind w:left="-41"/>
              <w:jc w:val="center"/>
            </w:pPr>
            <w:r w:rsidRPr="00EE57A9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EE57A9" w:rsidRDefault="00226240" w:rsidP="001707A4">
            <w:pPr>
              <w:ind w:left="-41"/>
              <w:jc w:val="center"/>
            </w:pPr>
            <w:r w:rsidRPr="00EE57A9">
              <w:rPr>
                <w:sz w:val="22"/>
                <w:szCs w:val="22"/>
              </w:rPr>
              <w:t>4</w:t>
            </w:r>
          </w:p>
        </w:tc>
      </w:tr>
      <w:tr w:rsidR="00E30493" w:rsidRPr="00EE57A9" w:rsidTr="001707A4">
        <w:trPr>
          <w:trHeight w:val="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93" w:rsidRPr="00EE57A9" w:rsidRDefault="00E30493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93" w:rsidRPr="00EE57A9" w:rsidRDefault="00824F4B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1</w:t>
            </w:r>
            <w:r w:rsidR="00E30493">
              <w:rPr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1" w:rsidRPr="00647256" w:rsidRDefault="00E30493" w:rsidP="00D47A35">
            <w:pPr>
              <w:ind w:left="-41"/>
              <w:rPr>
                <w:rFonts w:eastAsia="Calibri"/>
              </w:rPr>
            </w:pPr>
            <w:r w:rsidRPr="00647256">
              <w:rPr>
                <w:rFonts w:eastAsia="Calibri"/>
              </w:rPr>
              <w:t>План мероприятий по противодействию ко</w:t>
            </w:r>
            <w:r w:rsidRPr="00647256">
              <w:rPr>
                <w:rFonts w:eastAsia="Calibri"/>
              </w:rPr>
              <w:t>р</w:t>
            </w:r>
            <w:r w:rsidRPr="00647256">
              <w:rPr>
                <w:rFonts w:eastAsia="Calibri"/>
              </w:rPr>
              <w:t>рупции в муниципальном автономном учре</w:t>
            </w:r>
            <w:r w:rsidRPr="00647256">
              <w:rPr>
                <w:rFonts w:eastAsia="Calibri"/>
              </w:rPr>
              <w:t>ж</w:t>
            </w:r>
            <w:r w:rsidRPr="00647256">
              <w:rPr>
                <w:rFonts w:eastAsia="Calibri"/>
              </w:rPr>
              <w:t>дении «Спортивно-оздоровительный</w:t>
            </w:r>
            <w:r w:rsidR="009E2B11">
              <w:rPr>
                <w:rFonts w:eastAsia="Calibri"/>
              </w:rPr>
              <w:t xml:space="preserve"> комплекс «Лесной»</w:t>
            </w:r>
            <w:r w:rsidRPr="00647256">
              <w:rPr>
                <w:rFonts w:eastAsia="Calibri"/>
              </w:rPr>
              <w:t xml:space="preserve"> на 202</w:t>
            </w:r>
            <w:r w:rsidR="009E2B11">
              <w:rPr>
                <w:rFonts w:eastAsia="Calibri"/>
              </w:rPr>
              <w:t>1</w:t>
            </w:r>
            <w:r w:rsidR="00423734">
              <w:rPr>
                <w:rFonts w:eastAsia="Calibri"/>
              </w:rPr>
              <w:t xml:space="preserve"> год разработан и утвержден </w:t>
            </w:r>
            <w:r w:rsidR="000B0E7F">
              <w:rPr>
                <w:rFonts w:eastAsia="Calibri"/>
              </w:rPr>
              <w:t xml:space="preserve">приказом </w:t>
            </w:r>
            <w:r w:rsidR="00423734">
              <w:rPr>
                <w:rFonts w:eastAsia="Calibri"/>
              </w:rPr>
              <w:t>директор</w:t>
            </w:r>
            <w:r w:rsidR="000B0E7F">
              <w:rPr>
                <w:rFonts w:eastAsia="Calibri"/>
              </w:rPr>
              <w:t>а</w:t>
            </w:r>
            <w:r w:rsidR="00423734">
              <w:rPr>
                <w:rFonts w:eastAsia="Calibri"/>
              </w:rPr>
              <w:t xml:space="preserve"> 20</w:t>
            </w:r>
            <w:r w:rsidR="00423734" w:rsidRPr="00647256">
              <w:rPr>
                <w:rFonts w:eastAsia="Calibri"/>
              </w:rPr>
              <w:t>.01.20</w:t>
            </w:r>
            <w:r w:rsidR="00423734">
              <w:rPr>
                <w:rFonts w:eastAsia="Calibri"/>
              </w:rPr>
              <w:t>21</w:t>
            </w:r>
            <w:r w:rsidR="00423734" w:rsidRPr="00647256">
              <w:rPr>
                <w:rFonts w:eastAsia="Calibri"/>
              </w:rPr>
              <w:t xml:space="preserve"> г.</w:t>
            </w:r>
            <w:r w:rsidR="000B0E7F">
              <w:rPr>
                <w:rFonts w:eastAsia="Calibri"/>
              </w:rPr>
              <w:t xml:space="preserve"> №01.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3" w:rsidRPr="00B0358E" w:rsidRDefault="00E30493" w:rsidP="001F3DB7">
            <w:pPr>
              <w:ind w:left="-41"/>
            </w:pPr>
          </w:p>
        </w:tc>
      </w:tr>
      <w:tr w:rsidR="000B0E7F" w:rsidRPr="00EE57A9" w:rsidTr="00E450E0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7F" w:rsidRDefault="000B0E7F" w:rsidP="001707A4">
            <w:pPr>
              <w:ind w:left="-41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7F" w:rsidRDefault="000B0E7F" w:rsidP="001707A4">
            <w:pPr>
              <w:ind w:left="-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F1" w:rsidRPr="00647256" w:rsidRDefault="000B0E7F" w:rsidP="00D47A35">
            <w:pPr>
              <w:ind w:left="-41"/>
              <w:rPr>
                <w:rFonts w:eastAsia="Calibri"/>
              </w:rPr>
            </w:pPr>
            <w:r>
              <w:rPr>
                <w:rFonts w:eastAsia="Calibri"/>
              </w:rPr>
              <w:t>План размещен</w:t>
            </w:r>
            <w:r w:rsidRPr="00647256">
              <w:rPr>
                <w:rFonts w:eastAsia="Calibri"/>
              </w:rPr>
              <w:t xml:space="preserve"> на официальном сайте МАУ «СОК «Лесной» </w:t>
            </w:r>
            <w:r w:rsidR="00076311">
              <w:rPr>
                <w:rFonts w:eastAsia="Calibri"/>
              </w:rPr>
              <w:t xml:space="preserve">21.01.21 г. </w:t>
            </w:r>
            <w:r w:rsidRPr="00647256">
              <w:rPr>
                <w:rFonts w:eastAsia="Calibri"/>
              </w:rPr>
              <w:t>в разделе «Прот</w:t>
            </w:r>
            <w:r w:rsidRPr="00647256">
              <w:rPr>
                <w:rFonts w:eastAsia="Calibri"/>
              </w:rPr>
              <w:t>и</w:t>
            </w:r>
            <w:r w:rsidRPr="00647256">
              <w:rPr>
                <w:rFonts w:eastAsia="Calibri"/>
              </w:rPr>
              <w:t>водействие коррупции</w:t>
            </w:r>
            <w:r w:rsidR="00076311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hyperlink r:id="rId6" w:history="1">
              <w:r w:rsidRPr="0083764A">
                <w:rPr>
                  <w:rStyle w:val="a3"/>
                  <w:rFonts w:eastAsia="Calibri"/>
                </w:rPr>
                <w:t>http://лесной24.рф/files/21-140-275.pdf</w:t>
              </w:r>
            </w:hyperlink>
            <w:r>
              <w:rPr>
                <w:rFonts w:eastAsia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7F" w:rsidRDefault="000B0E7F" w:rsidP="00E30493">
            <w:pPr>
              <w:ind w:left="-41"/>
            </w:pPr>
          </w:p>
        </w:tc>
      </w:tr>
      <w:tr w:rsidR="00076311" w:rsidRPr="00EE57A9" w:rsidTr="00D47A35">
        <w:trPr>
          <w:trHeight w:val="18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11" w:rsidRPr="00981748" w:rsidRDefault="00076311" w:rsidP="001707A4">
            <w:pPr>
              <w:ind w:left="-41"/>
              <w:jc w:val="center"/>
            </w:pPr>
            <w:r w:rsidRPr="00981748"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11" w:rsidRPr="00981748" w:rsidRDefault="00076311" w:rsidP="001707A4">
            <w:pPr>
              <w:ind w:left="-41"/>
              <w:jc w:val="center"/>
            </w:pPr>
            <w:r>
              <w:t>1</w:t>
            </w:r>
            <w:r w:rsidRPr="00981748"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11" w:rsidRPr="00647256" w:rsidRDefault="00076311" w:rsidP="00076311">
            <w:pPr>
              <w:ind w:left="-41"/>
              <w:rPr>
                <w:rFonts w:eastAsia="Calibri"/>
              </w:rPr>
            </w:pPr>
            <w:r>
              <w:rPr>
                <w:rFonts w:eastAsia="Calibri"/>
              </w:rPr>
              <w:t>Информация о выполнении плана мероприятий по противодействию коррупции в МАУ «СОК «Лесной» за отчетный период подготовлена 01.04.2021г. и размещена на официальном са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те</w:t>
            </w:r>
            <w:r w:rsidRPr="00647256">
              <w:rPr>
                <w:rFonts w:eastAsia="Calibri"/>
              </w:rPr>
              <w:t xml:space="preserve"> МАУ «СОК «Лесной» </w:t>
            </w:r>
            <w:r>
              <w:rPr>
                <w:rFonts w:eastAsia="Calibri"/>
              </w:rPr>
              <w:t xml:space="preserve">02.04.2021г. </w:t>
            </w:r>
            <w:r w:rsidRPr="00647256">
              <w:rPr>
                <w:rFonts w:eastAsia="Calibri"/>
              </w:rPr>
              <w:t>в разделе «Противодействие коррупции»</w:t>
            </w:r>
            <w:r>
              <w:rPr>
                <w:rFonts w:eastAsia="Calibri"/>
              </w:rPr>
              <w:t>, подразделе «Отчетность</w:t>
            </w:r>
            <w:r w:rsidRPr="00647256">
              <w:rPr>
                <w:rFonts w:eastAsia="Calibri"/>
              </w:rPr>
              <w:t>»</w:t>
            </w:r>
            <w:r>
              <w:rPr>
                <w:rFonts w:eastAsia="Calibri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11" w:rsidRPr="00EE57A9" w:rsidRDefault="00076311" w:rsidP="00E30493">
            <w:pPr>
              <w:ind w:left="-41"/>
              <w:jc w:val="both"/>
            </w:pPr>
          </w:p>
        </w:tc>
      </w:tr>
      <w:tr w:rsidR="005D164F" w:rsidRPr="00EE57A9" w:rsidTr="005D164F">
        <w:trPr>
          <w:trHeight w:val="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4F" w:rsidRPr="00981748" w:rsidRDefault="005D164F" w:rsidP="001707A4">
            <w:pPr>
              <w:ind w:left="-41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4F" w:rsidRPr="00981748" w:rsidRDefault="005D164F" w:rsidP="001707A4">
            <w:pPr>
              <w:ind w:left="-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1" w:rsidRDefault="007F53F1" w:rsidP="00D47A35">
            <w:pPr>
              <w:ind w:left="-41"/>
              <w:rPr>
                <w:rFonts w:eastAsia="Calibri"/>
              </w:rPr>
            </w:pPr>
            <w:r w:rsidRPr="007F53F1">
              <w:rPr>
                <w:rFonts w:eastAsia="Calibri"/>
              </w:rPr>
              <w:t>Информация о выполнении плана мероприятий по противодействию коррупции в МАУ «СОК «Лесной» за отчетный период подготовлена 01.0</w:t>
            </w:r>
            <w:r>
              <w:rPr>
                <w:rFonts w:eastAsia="Calibri"/>
              </w:rPr>
              <w:t>7</w:t>
            </w:r>
            <w:r w:rsidRPr="007F53F1">
              <w:rPr>
                <w:rFonts w:eastAsia="Calibri"/>
              </w:rPr>
              <w:t>.2021г. и размещена на официальном са</w:t>
            </w:r>
            <w:r w:rsidRPr="007F53F1">
              <w:rPr>
                <w:rFonts w:eastAsia="Calibri"/>
              </w:rPr>
              <w:t>й</w:t>
            </w:r>
            <w:r w:rsidRPr="007F53F1">
              <w:rPr>
                <w:rFonts w:eastAsia="Calibri"/>
              </w:rPr>
              <w:t>те МАУ «СОК «Лесной» 02.0</w:t>
            </w:r>
            <w:r>
              <w:rPr>
                <w:rFonts w:eastAsia="Calibri"/>
              </w:rPr>
              <w:t>7</w:t>
            </w:r>
            <w:r w:rsidRPr="007F53F1">
              <w:rPr>
                <w:rFonts w:eastAsia="Calibri"/>
              </w:rPr>
              <w:t>.2021г. в разделе «Противодействие коррупции», подразделе «Отчетность».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4F" w:rsidRDefault="005D164F" w:rsidP="00423734"/>
        </w:tc>
      </w:tr>
      <w:tr w:rsidR="003B1496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96" w:rsidRPr="008A5198" w:rsidRDefault="003B1496" w:rsidP="001707A4">
            <w:pPr>
              <w:ind w:left="-41"/>
              <w:jc w:val="center"/>
            </w:pPr>
            <w:r w:rsidRPr="008A5198"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96" w:rsidRPr="008A5198" w:rsidRDefault="00670419" w:rsidP="00670419">
            <w:pPr>
              <w:jc w:val="center"/>
            </w:pPr>
            <w:r w:rsidRPr="008A5198">
              <w:t>1</w:t>
            </w:r>
            <w:r w:rsidR="003B1496" w:rsidRPr="008A5198">
              <w:t>.</w:t>
            </w:r>
            <w:r w:rsidR="009406A9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C" w:rsidRPr="008A5198" w:rsidRDefault="00E354F8" w:rsidP="007F53F1">
            <w:pPr>
              <w:rPr>
                <w:rFonts w:eastAsia="Calibri"/>
              </w:rPr>
            </w:pPr>
            <w:r w:rsidRPr="008A5198">
              <w:rPr>
                <w:rFonts w:eastAsia="Calibri"/>
              </w:rPr>
              <w:t>И</w:t>
            </w:r>
            <w:r w:rsidR="003B1496" w:rsidRPr="008A5198">
              <w:rPr>
                <w:rFonts w:eastAsia="Calibri"/>
              </w:rPr>
              <w:t xml:space="preserve">нформация о работе «телефона доверия» </w:t>
            </w:r>
            <w:r w:rsidR="003135C8" w:rsidRPr="008A5198">
              <w:rPr>
                <w:rFonts w:eastAsia="Calibri"/>
              </w:rPr>
              <w:t xml:space="preserve">размещена </w:t>
            </w:r>
            <w:r w:rsidR="009406A9">
              <w:rPr>
                <w:rFonts w:eastAsia="Calibri"/>
              </w:rPr>
              <w:t xml:space="preserve">на информационном стенде </w:t>
            </w:r>
            <w:r w:rsidR="007F53F1" w:rsidRPr="008A5198">
              <w:rPr>
                <w:rFonts w:eastAsia="Calibri"/>
              </w:rPr>
              <w:t xml:space="preserve">в фойе центрального входа здания и </w:t>
            </w:r>
            <w:r w:rsidR="003B1496" w:rsidRPr="008A5198">
              <w:rPr>
                <w:rFonts w:eastAsia="Calibri"/>
              </w:rPr>
              <w:t>на официальном сайте учреждения</w:t>
            </w:r>
            <w:r w:rsidR="00AD3732" w:rsidRPr="008A5198">
              <w:rPr>
                <w:rFonts w:eastAsia="Calibri"/>
              </w:rPr>
              <w:t>:</w:t>
            </w:r>
          </w:p>
          <w:p w:rsidR="003B1496" w:rsidRPr="008A5198" w:rsidRDefault="00EF4B54" w:rsidP="007F53F1">
            <w:pPr>
              <w:rPr>
                <w:rFonts w:eastAsia="Calibri"/>
              </w:rPr>
            </w:pPr>
            <w:hyperlink r:id="rId7" w:history="1">
              <w:r w:rsidR="003B1496" w:rsidRPr="008A5198">
                <w:rPr>
                  <w:rFonts w:eastAsia="Calibri"/>
                </w:rPr>
                <w:t>http://xn--24-mlcqinhw.xn--p1ai/page156/</w:t>
              </w:r>
            </w:hyperlink>
            <w:r w:rsidR="003B1496" w:rsidRPr="008A5198">
              <w:rPr>
                <w:rFonts w:eastAsia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96" w:rsidRPr="00EE57A9" w:rsidRDefault="003B1496" w:rsidP="001707A4">
            <w:pPr>
              <w:ind w:left="-41"/>
              <w:jc w:val="center"/>
            </w:pPr>
          </w:p>
        </w:tc>
      </w:tr>
      <w:tr w:rsidR="00AF6D13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13" w:rsidRPr="00981748" w:rsidRDefault="00E55B2E" w:rsidP="001707A4">
            <w:pPr>
              <w:ind w:left="-41"/>
              <w:jc w:val="center"/>
            </w:pPr>
            <w:r w:rsidRPr="00981748">
              <w:t>2.</w:t>
            </w:r>
            <w:r w:rsidR="009406A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13" w:rsidRPr="00981748" w:rsidRDefault="00670419" w:rsidP="00670419">
            <w:pPr>
              <w:jc w:val="center"/>
            </w:pPr>
            <w:r>
              <w:t>2</w:t>
            </w:r>
            <w:r w:rsidR="00177B2E" w:rsidRPr="00981748">
              <w:t>.</w:t>
            </w: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13" w:rsidRDefault="008A5198" w:rsidP="00670419">
            <w:r>
              <w:t>В отчетном периоде приведены в соответствие с действующим законодательством ранее и</w:t>
            </w:r>
            <w:r>
              <w:t>з</w:t>
            </w:r>
            <w:r>
              <w:t>данные локальные правовые акты:</w:t>
            </w:r>
          </w:p>
          <w:p w:rsidR="002E091C" w:rsidRDefault="002E091C" w:rsidP="00D83329">
            <w:proofErr w:type="gramStart"/>
            <w:r w:rsidRPr="002E091C">
              <w:t>Положени</w:t>
            </w:r>
            <w:r w:rsidR="00D83329">
              <w:t>е</w:t>
            </w:r>
            <w:r w:rsidRPr="002E091C">
              <w:t xml:space="preserve"> о закупках товаров, работ и услуг для нужд МАУ «СОК «Лесной», утвержденное протоколом Наблюдательного совета МАУ «СОК «Лесной» от 2</w:t>
            </w:r>
            <w:r w:rsidR="00D83329">
              <w:t>7</w:t>
            </w:r>
            <w:r w:rsidRPr="002E091C">
              <w:t>.</w:t>
            </w:r>
            <w:r w:rsidR="00D83329">
              <w:t>12</w:t>
            </w:r>
            <w:r w:rsidRPr="002E091C">
              <w:t>.20</w:t>
            </w:r>
            <w:r w:rsidR="00D83329">
              <w:t>19</w:t>
            </w:r>
            <w:r w:rsidR="008A5198">
              <w:t>г.</w:t>
            </w:r>
            <w:r w:rsidR="00D83329">
              <w:t xml:space="preserve"> </w:t>
            </w:r>
            <w:r w:rsidRPr="002E091C">
              <w:t>№</w:t>
            </w:r>
            <w:r w:rsidR="00D83329">
              <w:t>9 /</w:t>
            </w:r>
            <w:r w:rsidR="008A5198">
              <w:t xml:space="preserve"> </w:t>
            </w:r>
            <w:r w:rsidR="00D83329">
              <w:t>Измен</w:t>
            </w:r>
            <w:r w:rsidR="00D83329">
              <w:t>е</w:t>
            </w:r>
            <w:r w:rsidR="00D83329">
              <w:t xml:space="preserve">ние Положения </w:t>
            </w:r>
            <w:r w:rsidR="00D83329" w:rsidRPr="00D83329">
              <w:t>о закупках товаров, работ и услуг для нужд МАУ «СОК «Лесной»</w:t>
            </w:r>
            <w:r w:rsidR="00D83329">
              <w:t>, утве</w:t>
            </w:r>
            <w:r w:rsidR="00D83329">
              <w:t>р</w:t>
            </w:r>
            <w:r w:rsidR="00D83329">
              <w:t>жденное протоколом Наблюдательного совета МАУ «СОК «Лесной» от 28.06.2021 №7.</w:t>
            </w:r>
            <w:proofErr w:type="gramEnd"/>
          </w:p>
          <w:p w:rsidR="00B352A8" w:rsidRPr="00981748" w:rsidRDefault="00B352A8" w:rsidP="00D83329">
            <w:r w:rsidRPr="00B352A8">
              <w:t>На основании федерального закона от 22.12.2020 № 452-ФЗ «О внесении изменений в Федеральный закон «О закупках товаров, р</w:t>
            </w:r>
            <w:r w:rsidRPr="00B352A8">
              <w:t>а</w:t>
            </w:r>
            <w:r w:rsidRPr="00B352A8">
              <w:t xml:space="preserve">бот, услуг отдельными видами юридических </w:t>
            </w:r>
            <w:r w:rsidRPr="00B352A8">
              <w:lastRenderedPageBreak/>
              <w:t>лиц», федеральный закон от 05.04.2021 № 86-ФЗ «О внесении изменений в статьи 2 и 4 Ф</w:t>
            </w:r>
            <w:r w:rsidRPr="00B352A8">
              <w:t>е</w:t>
            </w:r>
            <w:r w:rsidRPr="00B352A8">
              <w:t>дерального закона «О закупках товаров, работ, услуг отдельными видами юридических лиц».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A9" w:rsidRPr="00EE57A9" w:rsidRDefault="00A127A9" w:rsidP="00A127A9">
            <w:pPr>
              <w:ind w:left="-41"/>
            </w:pPr>
          </w:p>
        </w:tc>
      </w:tr>
      <w:tr w:rsidR="003135C8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8" w:rsidRPr="00981748" w:rsidRDefault="00670419" w:rsidP="00670419">
            <w:pPr>
              <w:ind w:left="-41"/>
              <w:jc w:val="center"/>
            </w:pPr>
            <w:r>
              <w:lastRenderedPageBreak/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8" w:rsidRPr="003135C8" w:rsidRDefault="00670419" w:rsidP="001707A4">
            <w:pPr>
              <w:jc w:val="center"/>
            </w:pPr>
            <w:r>
              <w:t>2</w:t>
            </w:r>
            <w:r w:rsidR="003135C8">
              <w:t>.</w:t>
            </w: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28" w:rsidRPr="00981748" w:rsidRDefault="00760B4A" w:rsidP="00760B4A">
            <w:r>
              <w:t>В отчетном периоде п</w:t>
            </w:r>
            <w:r w:rsidR="00670419">
              <w:t>ротесты, представления и требования проку</w:t>
            </w:r>
            <w:r w:rsidR="004E1256">
              <w:t>рора, правоохранительных</w:t>
            </w:r>
            <w:r w:rsidR="00670419">
              <w:t xml:space="preserve">, контрольных и надзорных органов </w:t>
            </w:r>
            <w:r w:rsidR="00941BF4">
              <w:t>не поступ</w:t>
            </w:r>
            <w:r w:rsidR="00941BF4">
              <w:t>а</w:t>
            </w:r>
            <w:r w:rsidR="00941BF4">
              <w:t>л</w:t>
            </w:r>
            <w:r w:rsidR="00AD3732">
              <w:t>и</w:t>
            </w:r>
            <w:r w:rsidR="00941BF4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D7" w:rsidRPr="00CA2851" w:rsidRDefault="00585AD7" w:rsidP="00941BF4">
            <w:pPr>
              <w:jc w:val="both"/>
            </w:pPr>
          </w:p>
        </w:tc>
      </w:tr>
      <w:tr w:rsidR="00941BF4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F4" w:rsidRDefault="00941BF4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F4" w:rsidRDefault="00941BF4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F4" w:rsidRPr="00CA2851" w:rsidRDefault="00760B4A" w:rsidP="00760B4A">
            <w:pPr>
              <w:ind w:left="-41"/>
            </w:pPr>
            <w:r>
              <w:t>В отчетном периоде р</w:t>
            </w:r>
            <w:r w:rsidR="00941BF4">
              <w:t>аботодателю уведомл</w:t>
            </w:r>
            <w:r w:rsidR="00941BF4">
              <w:t>е</w:t>
            </w:r>
            <w:r w:rsidR="00941BF4">
              <w:t>ний о фактах обращений в целях склонения работника учреждения к совершению корру</w:t>
            </w:r>
            <w:r w:rsidR="00941BF4">
              <w:t>п</w:t>
            </w:r>
            <w:r w:rsidR="00941BF4">
              <w:t>ционных правонарушений не поступало.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F4" w:rsidRPr="00CA2851" w:rsidRDefault="00941BF4" w:rsidP="00941BF4">
            <w:pPr>
              <w:ind w:left="-41"/>
              <w:jc w:val="both"/>
            </w:pPr>
          </w:p>
        </w:tc>
      </w:tr>
      <w:tr w:rsidR="00941BF4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F4" w:rsidRDefault="00941BF4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F4" w:rsidRDefault="00941BF4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F4" w:rsidRDefault="00760B4A" w:rsidP="00760B4A">
            <w:pPr>
              <w:ind w:left="-41"/>
            </w:pPr>
            <w:r>
              <w:t>В отчетном периоде у</w:t>
            </w:r>
            <w:r w:rsidR="00941BF4">
              <w:t>ведомления работодателя работником учреж</w:t>
            </w:r>
            <w:r w:rsidR="004E1256">
              <w:t xml:space="preserve">дения </w:t>
            </w:r>
            <w:r w:rsidR="00941BF4">
              <w:t>о возникновении ко</w:t>
            </w:r>
            <w:r w:rsidR="00941BF4">
              <w:t>н</w:t>
            </w:r>
            <w:r w:rsidR="00941BF4">
              <w:t>фликта интересов отсутствуют.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F4" w:rsidRDefault="00941BF4" w:rsidP="00941BF4">
            <w:pPr>
              <w:ind w:left="-41"/>
              <w:jc w:val="both"/>
            </w:pPr>
          </w:p>
        </w:tc>
      </w:tr>
      <w:tr w:rsidR="00235682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82" w:rsidRDefault="00235682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82" w:rsidRDefault="00235682" w:rsidP="001707A4">
            <w:pPr>
              <w:ind w:left="-41"/>
              <w:jc w:val="center"/>
            </w:pPr>
            <w:r w:rsidRPr="00D81998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F" w:rsidRPr="000E56AF" w:rsidRDefault="000E56AF" w:rsidP="000E56AF">
            <w:pPr>
              <w:ind w:left="-41"/>
            </w:pPr>
            <w:r>
              <w:t xml:space="preserve">Регламент </w:t>
            </w:r>
            <w:r w:rsidRPr="000E56AF">
              <w:t>предоставления платных физкул</w:t>
            </w:r>
            <w:r w:rsidRPr="000E56AF">
              <w:t>ь</w:t>
            </w:r>
            <w:r w:rsidRPr="000E56AF">
              <w:t xml:space="preserve">турно-оздоровительных услуг </w:t>
            </w:r>
            <w:r>
              <w:t>м</w:t>
            </w:r>
            <w:r w:rsidRPr="000E56AF">
              <w:t>униципального автономного учреждения «Спортивно-оздоровительный комплекс «Лесной»</w:t>
            </w:r>
          </w:p>
          <w:p w:rsidR="00235682" w:rsidRPr="00D47A35" w:rsidRDefault="000867C5" w:rsidP="00792770">
            <w:pPr>
              <w:ind w:left="-41"/>
            </w:pPr>
            <w:r w:rsidRPr="00737398">
              <w:t xml:space="preserve"> </w:t>
            </w:r>
            <w:r w:rsidR="00792770">
              <w:t>подготовлен</w:t>
            </w:r>
            <w:r w:rsidR="000E56AF">
              <w:t>.</w:t>
            </w:r>
            <w:r w:rsidRPr="00737398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82" w:rsidRDefault="000E56AF" w:rsidP="000E56AF">
            <w:pPr>
              <w:ind w:left="-41"/>
              <w:jc w:val="both"/>
            </w:pPr>
            <w:r w:rsidRPr="000E56AF">
              <w:t xml:space="preserve">Регламент </w:t>
            </w:r>
            <w:r>
              <w:t xml:space="preserve">находится на согласовании. </w:t>
            </w:r>
            <w:r w:rsidR="00F979CA">
              <w:t>Утве</w:t>
            </w:r>
            <w:r w:rsidR="00F979CA">
              <w:t>р</w:t>
            </w:r>
            <w:r w:rsidR="00F979CA">
              <w:t>ждение запланировано на июль 2021г.</w:t>
            </w:r>
          </w:p>
        </w:tc>
      </w:tr>
      <w:tr w:rsidR="00235682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82" w:rsidRDefault="00B7197D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82" w:rsidRDefault="00B7197D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82" w:rsidRDefault="005679B5" w:rsidP="003A502E">
            <w:pPr>
              <w:ind w:left="-41"/>
            </w:pPr>
            <w:r>
              <w:t>В отчетном периоде обучение работников у</w:t>
            </w:r>
            <w:r>
              <w:t>ч</w:t>
            </w:r>
            <w:r>
              <w:t>реждения,</w:t>
            </w:r>
            <w:r w:rsidR="003A502E" w:rsidRPr="005679B5">
              <w:t xml:space="preserve"> в должностные обязанности которых входит организация и осуществление мер</w:t>
            </w:r>
            <w:r w:rsidR="003A502E" w:rsidRPr="005679B5">
              <w:t>о</w:t>
            </w:r>
            <w:r w:rsidR="003A502E" w:rsidRPr="005679B5">
              <w:t>приятий по противодействию коррупции, не проводилось.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82" w:rsidRDefault="005679B5" w:rsidP="005679B5">
            <w:pPr>
              <w:ind w:left="-41"/>
              <w:jc w:val="both"/>
            </w:pPr>
            <w:r>
              <w:t>Запланировано обуч</w:t>
            </w:r>
            <w:r>
              <w:t>е</w:t>
            </w:r>
            <w:r>
              <w:t xml:space="preserve">ние на 3 квартал 2021 года работников: А.Э. </w:t>
            </w:r>
            <w:proofErr w:type="spellStart"/>
            <w:r>
              <w:t>Берсеневой</w:t>
            </w:r>
            <w:proofErr w:type="spellEnd"/>
            <w:r>
              <w:t>, Н.Д. Ел</w:t>
            </w:r>
            <w:r>
              <w:t>и</w:t>
            </w:r>
            <w:r>
              <w:t>зарьевой, Я.Л. Богдан</w:t>
            </w:r>
            <w:r>
              <w:t>о</w:t>
            </w:r>
            <w:r>
              <w:t>вой.</w:t>
            </w:r>
          </w:p>
        </w:tc>
      </w:tr>
      <w:tr w:rsidR="00B7197D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D" w:rsidRDefault="00B7197D" w:rsidP="005679B5">
            <w:pPr>
              <w:jc w:val="center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D" w:rsidRDefault="00B7197D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E" w:rsidRDefault="005679B5" w:rsidP="003A502E">
            <w:pPr>
              <w:ind w:left="-41"/>
            </w:pPr>
            <w:r w:rsidRPr="005679B5">
              <w:t>В отчетном периоде обучение работников у</w:t>
            </w:r>
            <w:r w:rsidRPr="005679B5">
              <w:t>ч</w:t>
            </w:r>
            <w:r w:rsidRPr="005679B5">
              <w:t xml:space="preserve">реждения, </w:t>
            </w:r>
            <w:r w:rsidR="003A502E" w:rsidRPr="003A502E">
              <w:t>занятых в сфере закупок товаров, работ, услуг, не проводилось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D" w:rsidRDefault="005679B5" w:rsidP="000422CE">
            <w:pPr>
              <w:ind w:left="-41"/>
              <w:jc w:val="both"/>
            </w:pPr>
            <w:r>
              <w:t>Запланировано пов</w:t>
            </w:r>
            <w:r>
              <w:t>ы</w:t>
            </w:r>
            <w:r>
              <w:t xml:space="preserve">шение квалификации работников учреждения занятых в сфере закупок товаров, работ, услуг (Н.И. Митрофанова, И.С. Желнаковского, А.Э. </w:t>
            </w:r>
            <w:proofErr w:type="spellStart"/>
            <w:r>
              <w:t>Берсеневой</w:t>
            </w:r>
            <w:proofErr w:type="spellEnd"/>
            <w:r>
              <w:t>) на сентябрь-октябрь 2021 года.</w:t>
            </w:r>
          </w:p>
        </w:tc>
      </w:tr>
      <w:tr w:rsidR="000422CE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E" w:rsidRDefault="001707A4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E" w:rsidRDefault="001707A4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E" w:rsidRPr="00CA2851" w:rsidRDefault="003A502E" w:rsidP="003A502E">
            <w:pPr>
              <w:ind w:left="-41"/>
            </w:pPr>
            <w:r>
              <w:t>В отчетном периоде о</w:t>
            </w:r>
            <w:r w:rsidR="001707A4">
              <w:t>бращени</w:t>
            </w:r>
            <w:r>
              <w:t>я</w:t>
            </w:r>
            <w:r w:rsidR="001707A4">
              <w:t xml:space="preserve"> граждан и о</w:t>
            </w:r>
            <w:r w:rsidR="001707A4">
              <w:t>р</w:t>
            </w:r>
            <w:r w:rsidR="001707A4">
              <w:t>ганизаций о признаках коррупции в координ</w:t>
            </w:r>
            <w:r w:rsidR="001707A4">
              <w:t>и</w:t>
            </w:r>
            <w:r w:rsidR="00AD3732">
              <w:t>р</w:t>
            </w:r>
            <w:r w:rsidR="001707A4">
              <w:t>уемом муниципальном учреждении отсутс</w:t>
            </w:r>
            <w:r w:rsidR="001707A4">
              <w:t>т</w:t>
            </w:r>
            <w:r w:rsidR="001707A4">
              <w:t>вовали.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E" w:rsidRPr="00CA2851" w:rsidRDefault="000422CE" w:rsidP="001707A4">
            <w:pPr>
              <w:ind w:left="-41"/>
              <w:jc w:val="both"/>
            </w:pPr>
          </w:p>
        </w:tc>
      </w:tr>
      <w:tr w:rsidR="00D47A35" w:rsidRPr="00EE57A9" w:rsidTr="00516A2E">
        <w:trPr>
          <w:trHeight w:val="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35" w:rsidRDefault="00D47A35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35" w:rsidRDefault="00D47A35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35" w:rsidRDefault="00D47A35" w:rsidP="003A502E">
            <w:pPr>
              <w:ind w:left="-41"/>
            </w:pPr>
            <w:r>
              <w:t>За первый квартал антикоррупционная экспе</w:t>
            </w:r>
            <w:r>
              <w:t>р</w:t>
            </w:r>
            <w:r>
              <w:t>тиза локальных правовых актов и их проектов не проводилась.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35" w:rsidRPr="00CA2851" w:rsidRDefault="00D47A35" w:rsidP="001707A4">
            <w:pPr>
              <w:ind w:left="-41"/>
              <w:jc w:val="both"/>
            </w:pPr>
          </w:p>
        </w:tc>
      </w:tr>
      <w:tr w:rsidR="00D47A35" w:rsidRPr="00EE57A9" w:rsidTr="00516A2E">
        <w:trPr>
          <w:trHeight w:val="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35" w:rsidRDefault="00D47A35" w:rsidP="001707A4">
            <w:pPr>
              <w:ind w:left="-41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35" w:rsidRDefault="00D47A35" w:rsidP="001707A4">
            <w:pPr>
              <w:ind w:left="-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35" w:rsidRPr="00CA2851" w:rsidRDefault="00D47A35" w:rsidP="00D47A35">
            <w:pPr>
              <w:ind w:left="-41"/>
            </w:pPr>
            <w:r>
              <w:t>З</w:t>
            </w:r>
            <w:r w:rsidRPr="00423734">
              <w:t xml:space="preserve">а </w:t>
            </w:r>
            <w:r>
              <w:t>второй квартал</w:t>
            </w:r>
            <w:r w:rsidRPr="00423734">
              <w:t xml:space="preserve"> </w:t>
            </w:r>
            <w:r>
              <w:t>проведена антикоррупцио</w:t>
            </w:r>
            <w:r>
              <w:t>н</w:t>
            </w:r>
            <w:r>
              <w:t xml:space="preserve">ная экспертиза: Изменение </w:t>
            </w:r>
            <w:r w:rsidRPr="00F105C7">
              <w:t>Положения о з</w:t>
            </w:r>
            <w:r w:rsidRPr="00F105C7">
              <w:t>а</w:t>
            </w:r>
            <w:r w:rsidRPr="00F105C7">
              <w:t>купках товаров, работ и услуг для нужд МАУ «СОК «Лесной», утвержденное протоколом Наблюдательного совета МАУ «СОК «Лесной» от 28.06.2021</w:t>
            </w:r>
            <w:r>
              <w:t>г.</w:t>
            </w:r>
            <w:r w:rsidRPr="00F105C7">
              <w:t xml:space="preserve"> № 7</w:t>
            </w:r>
            <w:r w:rsidR="00181DEA">
              <w:t xml:space="preserve">. Нарушений </w:t>
            </w:r>
            <w:proofErr w:type="spellStart"/>
            <w:r w:rsidR="00181DEA">
              <w:t>антикоррупционного</w:t>
            </w:r>
            <w:proofErr w:type="spellEnd"/>
            <w:r w:rsidR="00181DEA">
              <w:t xml:space="preserve"> законодательства не выявлено.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35" w:rsidRPr="00CA2851" w:rsidRDefault="00D47A35" w:rsidP="00A6291B">
            <w:pPr>
              <w:ind w:left="-41"/>
              <w:jc w:val="both"/>
            </w:pPr>
          </w:p>
        </w:tc>
      </w:tr>
      <w:tr w:rsidR="00BA15D5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D5" w:rsidRDefault="00BA15D5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D5" w:rsidRDefault="00BA15D5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D5" w:rsidRDefault="00BA15D5" w:rsidP="00AD3732">
            <w:pPr>
              <w:ind w:left="-41"/>
            </w:pPr>
            <w:r>
              <w:t>В отчетном периоде мероприятия, посвяще</w:t>
            </w:r>
            <w:r>
              <w:t>н</w:t>
            </w:r>
            <w:r>
              <w:t>ные Международному дню борьбы с коррупц</w:t>
            </w:r>
            <w:r>
              <w:t>и</w:t>
            </w:r>
            <w:r>
              <w:t>ей (9 декабря), не проводились.</w:t>
            </w:r>
          </w:p>
          <w:p w:rsidR="00D47A35" w:rsidRDefault="00D47A35" w:rsidP="00AD3732">
            <w:pPr>
              <w:ind w:left="-4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D5" w:rsidRPr="00CA2851" w:rsidRDefault="00BA15D5" w:rsidP="00A6291B">
            <w:pPr>
              <w:ind w:left="-41"/>
              <w:jc w:val="both"/>
            </w:pPr>
            <w:r>
              <w:t>Мероприятия заплан</w:t>
            </w:r>
            <w:r>
              <w:t>и</w:t>
            </w:r>
            <w:r>
              <w:t>рованы на декабрь 2021 года.</w:t>
            </w:r>
          </w:p>
        </w:tc>
      </w:tr>
      <w:tr w:rsidR="001707A4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4" w:rsidRDefault="001707A4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4" w:rsidRDefault="001707A4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4" w:rsidRPr="00CA2851" w:rsidRDefault="00BA15D5" w:rsidP="00BA15D5">
            <w:pPr>
              <w:ind w:left="-41"/>
            </w:pPr>
            <w:r>
              <w:t>В отчетном периоде о</w:t>
            </w:r>
            <w:r w:rsidR="001707A4">
              <w:t>бращений правоохран</w:t>
            </w:r>
            <w:r w:rsidR="001707A4">
              <w:t>и</w:t>
            </w:r>
            <w:r w:rsidR="001707A4">
              <w:t xml:space="preserve">тельных, контрольных и надзорных органов по </w:t>
            </w:r>
            <w:r w:rsidR="001707A4">
              <w:lastRenderedPageBreak/>
              <w:t>вопросам нарушения законодательства, в том числе в области противодействия коррупции</w:t>
            </w:r>
            <w:r w:rsidR="00DB7BBA">
              <w:t xml:space="preserve"> не поступало.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4" w:rsidRPr="00CA2851" w:rsidRDefault="001707A4" w:rsidP="00DB7BBA">
            <w:pPr>
              <w:ind w:left="-41"/>
              <w:jc w:val="both"/>
            </w:pPr>
          </w:p>
        </w:tc>
      </w:tr>
      <w:tr w:rsidR="00DB7BBA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Default="0016505B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Default="0016505B" w:rsidP="001707A4">
            <w:pPr>
              <w:ind w:left="-41"/>
              <w:jc w:val="center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CA2851" w:rsidRDefault="00BA15D5" w:rsidP="00B50621">
            <w:pPr>
              <w:ind w:left="-41"/>
            </w:pPr>
            <w:r>
              <w:t xml:space="preserve">В отчетном периоде информационно-консультационных семинаров с работниками учреждения по вопросам соблюдения </w:t>
            </w:r>
            <w:proofErr w:type="spellStart"/>
            <w:r>
              <w:t>антико</w:t>
            </w:r>
            <w:r>
              <w:t>р</w:t>
            </w:r>
            <w:r>
              <w:t>рупционного</w:t>
            </w:r>
            <w:proofErr w:type="spellEnd"/>
            <w:r>
              <w:t xml:space="preserve"> законодательства</w:t>
            </w:r>
            <w:r w:rsidR="00907ABF">
              <w:t xml:space="preserve"> не проводилось.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21" w:rsidRPr="00CA2851" w:rsidRDefault="00907ABF" w:rsidP="00F50F46">
            <w:pPr>
              <w:ind w:left="-41"/>
              <w:jc w:val="both"/>
            </w:pPr>
            <w:r>
              <w:t xml:space="preserve">Проведение семинара запланировано </w:t>
            </w:r>
            <w:r w:rsidRPr="00F50F46">
              <w:t xml:space="preserve">на </w:t>
            </w:r>
            <w:r w:rsidR="00F50F46">
              <w:t>3 квартал 2021 года.</w:t>
            </w:r>
          </w:p>
        </w:tc>
      </w:tr>
      <w:tr w:rsidR="00CA2851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1" w:rsidRPr="00EE57A9" w:rsidRDefault="000422CE" w:rsidP="0016505B">
            <w:pPr>
              <w:ind w:left="-41"/>
              <w:jc w:val="center"/>
            </w:pPr>
            <w:r>
              <w:rPr>
                <w:sz w:val="22"/>
                <w:szCs w:val="22"/>
              </w:rPr>
              <w:t>3.</w:t>
            </w:r>
            <w:r w:rsidR="0016505B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1" w:rsidRPr="00EE57A9" w:rsidRDefault="000422CE" w:rsidP="0016505B">
            <w:pPr>
              <w:ind w:left="-41"/>
              <w:jc w:val="center"/>
            </w:pPr>
            <w:r>
              <w:rPr>
                <w:sz w:val="22"/>
                <w:szCs w:val="22"/>
              </w:rPr>
              <w:t>3.</w:t>
            </w:r>
            <w:r w:rsidR="0016505B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1" w:rsidRPr="00BC7996" w:rsidRDefault="00907ABF" w:rsidP="00907ABF">
            <w:pPr>
              <w:ind w:left="-4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отчетном периоде п</w:t>
            </w:r>
            <w:r w:rsidR="0016505B">
              <w:rPr>
                <w:rFonts w:eastAsia="Calibri"/>
                <w:lang w:eastAsia="en-US"/>
              </w:rPr>
              <w:t>одведён анализ итогов выполнения мероприятий, предусмотренных планом мероприятий по противодействию ко</w:t>
            </w:r>
            <w:r w:rsidR="0016505B">
              <w:rPr>
                <w:rFonts w:eastAsia="Calibri"/>
                <w:lang w:eastAsia="en-US"/>
              </w:rPr>
              <w:t>р</w:t>
            </w:r>
            <w:r w:rsidR="0016505B">
              <w:rPr>
                <w:rFonts w:eastAsia="Calibri"/>
                <w:lang w:eastAsia="en-US"/>
              </w:rPr>
              <w:t>рупции в учреждении</w:t>
            </w:r>
            <w:r>
              <w:rPr>
                <w:rFonts w:eastAsia="Calibri"/>
                <w:lang w:eastAsia="en-US"/>
              </w:rPr>
              <w:t xml:space="preserve"> на заседании внештатн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 подразделения по противодействию корру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ции, протокол от 01.04.2021г. №2, от 01.07.2021</w:t>
            </w:r>
            <w:r w:rsidR="00E85E8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№3.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D7" w:rsidRPr="00EE57A9" w:rsidRDefault="00585AD7" w:rsidP="0016505B">
            <w:pPr>
              <w:ind w:left="-41"/>
              <w:jc w:val="both"/>
            </w:pPr>
          </w:p>
        </w:tc>
      </w:tr>
      <w:tr w:rsidR="00E55B2E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2E" w:rsidRPr="00981748" w:rsidRDefault="0016505B" w:rsidP="001707A4">
            <w:pPr>
              <w:jc w:val="center"/>
            </w:pPr>
            <w:r>
              <w:t>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2E" w:rsidRPr="00981748" w:rsidRDefault="0016505B" w:rsidP="0016505B">
            <w:pPr>
              <w:jc w:val="center"/>
            </w:pPr>
            <w: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2E" w:rsidRPr="00981748" w:rsidRDefault="00E85E83" w:rsidP="00D47A35">
            <w:pPr>
              <w:spacing w:line="252" w:lineRule="exact"/>
              <w:jc w:val="both"/>
            </w:pPr>
            <w:r>
              <w:t>В отчетном периоде п</w:t>
            </w:r>
            <w:r w:rsidR="0016505B">
              <w:t>убликаци</w:t>
            </w:r>
            <w:r w:rsidR="00D47A35">
              <w:t>и</w:t>
            </w:r>
            <w:r w:rsidR="0016505B">
              <w:t xml:space="preserve"> и сообщени</w:t>
            </w:r>
            <w:r w:rsidR="00D47A35">
              <w:t>я</w:t>
            </w:r>
            <w:r w:rsidR="0016505B">
              <w:t xml:space="preserve"> в средствах </w:t>
            </w:r>
            <w:r w:rsidR="00245109">
              <w:t>массовой информации, в социал</w:t>
            </w:r>
            <w:r w:rsidR="00245109">
              <w:t>ь</w:t>
            </w:r>
            <w:r w:rsidR="00245109">
              <w:t>ных сетях информационно</w:t>
            </w:r>
            <w:r>
              <w:t>-</w:t>
            </w:r>
            <w:r w:rsidR="00245109">
              <w:t xml:space="preserve">телекоммуникационной сети Интернет </w:t>
            </w:r>
            <w:r>
              <w:t>о пр</w:t>
            </w:r>
            <w:r>
              <w:t>о</w:t>
            </w:r>
            <w:r>
              <w:t>явлениях коррупции в деятельности учрежд</w:t>
            </w:r>
            <w:r>
              <w:t>е</w:t>
            </w:r>
            <w:r>
              <w:t xml:space="preserve">ния </w:t>
            </w:r>
            <w:r w:rsidR="00D47A35">
              <w:t>не размещались</w:t>
            </w:r>
            <w:r w:rsidR="0024510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2E" w:rsidRPr="00EE57A9" w:rsidRDefault="00E55B2E" w:rsidP="00245109"/>
        </w:tc>
      </w:tr>
      <w:tr w:rsidR="00245109" w:rsidRPr="00EE57A9" w:rsidTr="0018344A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09" w:rsidRDefault="00245109" w:rsidP="001707A4">
            <w:pPr>
              <w:jc w:val="center"/>
            </w:pPr>
            <w:r>
              <w:t>4</w:t>
            </w:r>
            <w:r w:rsidR="006B71D4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09" w:rsidRDefault="00E85E83" w:rsidP="00D47A35">
            <w:pPr>
              <w:jc w:val="center"/>
            </w:pPr>
            <w:r>
              <w:t>4</w:t>
            </w:r>
            <w:r w:rsidR="00D47A35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09" w:rsidRDefault="00E85E83" w:rsidP="00D973BA">
            <w:pPr>
              <w:spacing w:line="252" w:lineRule="exact"/>
              <w:jc w:val="both"/>
            </w:pPr>
            <w:r>
              <w:t>З</w:t>
            </w:r>
            <w:r w:rsidR="00423734" w:rsidRPr="00423734">
              <w:t xml:space="preserve">а отчётный период </w:t>
            </w:r>
            <w:r w:rsidR="006B71D4">
              <w:t>закуп</w:t>
            </w:r>
            <w:r w:rsidR="00D973BA">
              <w:t>ки</w:t>
            </w:r>
            <w:r w:rsidR="006B71D4">
              <w:t xml:space="preserve"> в электронной </w:t>
            </w:r>
            <w:r w:rsidR="00D973BA">
              <w:t>форме не осуществлялись</w:t>
            </w:r>
            <w:r w:rsidR="006B71D4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09" w:rsidRDefault="00245109" w:rsidP="006B71D4">
            <w:pPr>
              <w:ind w:left="-41"/>
              <w:jc w:val="both"/>
            </w:pPr>
          </w:p>
        </w:tc>
      </w:tr>
      <w:tr w:rsidR="00423734" w:rsidRPr="00EE57A9" w:rsidTr="003E26FE">
        <w:trPr>
          <w:trHeight w:val="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34" w:rsidRPr="00981748" w:rsidRDefault="00423734" w:rsidP="001707A4">
            <w:pPr>
              <w:jc w:val="center"/>
            </w:pPr>
            <w:r w:rsidRPr="00981748">
              <w:t xml:space="preserve">5.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34" w:rsidRPr="00981748" w:rsidRDefault="00423734" w:rsidP="008D3EFD">
            <w:pPr>
              <w:jc w:val="center"/>
            </w:pPr>
            <w:r>
              <w:t>5</w:t>
            </w:r>
            <w:r w:rsidRPr="00981748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34" w:rsidRPr="00981748" w:rsidRDefault="00423734" w:rsidP="00423734">
            <w:pPr>
              <w:spacing w:line="252" w:lineRule="exact"/>
              <w:jc w:val="both"/>
            </w:pPr>
            <w:r>
              <w:t xml:space="preserve">В первом квартале 2021 года </w:t>
            </w:r>
            <w:proofErr w:type="spellStart"/>
            <w:r>
              <w:t>Антикоррупц</w:t>
            </w:r>
            <w:r>
              <w:t>и</w:t>
            </w:r>
            <w:r>
              <w:t>онные</w:t>
            </w:r>
            <w:proofErr w:type="spellEnd"/>
            <w:r>
              <w:t xml:space="preserve"> оговорки включены в 33 договора.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34" w:rsidRPr="00EE57A9" w:rsidRDefault="00423734" w:rsidP="006B71D4">
            <w:pPr>
              <w:ind w:left="-41"/>
              <w:jc w:val="both"/>
            </w:pPr>
          </w:p>
        </w:tc>
      </w:tr>
      <w:tr w:rsidR="00423734" w:rsidRPr="00EE57A9" w:rsidTr="003E26FE">
        <w:trPr>
          <w:trHeight w:val="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34" w:rsidRPr="00981748" w:rsidRDefault="00423734" w:rsidP="001707A4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34" w:rsidRDefault="00423734" w:rsidP="008D3EFD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34" w:rsidRDefault="00423734" w:rsidP="00423734">
            <w:pPr>
              <w:spacing w:line="252" w:lineRule="exact"/>
              <w:jc w:val="both"/>
            </w:pPr>
            <w:r>
              <w:t xml:space="preserve">Во втором квартале 2021 года </w:t>
            </w:r>
            <w:proofErr w:type="spellStart"/>
            <w:r w:rsidRPr="00423734">
              <w:t>Антикоррупц</w:t>
            </w:r>
            <w:r w:rsidRPr="00423734">
              <w:t>и</w:t>
            </w:r>
            <w:r w:rsidRPr="00423734">
              <w:t>онные</w:t>
            </w:r>
            <w:proofErr w:type="spellEnd"/>
            <w:r w:rsidRPr="00423734">
              <w:t xml:space="preserve"> оговорки включены в </w:t>
            </w:r>
            <w:r>
              <w:t>135</w:t>
            </w:r>
            <w:r w:rsidRPr="00423734">
              <w:t xml:space="preserve"> договоров.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34" w:rsidRDefault="00423734" w:rsidP="006B71D4">
            <w:pPr>
              <w:ind w:left="-41"/>
              <w:jc w:val="both"/>
            </w:pPr>
          </w:p>
        </w:tc>
      </w:tr>
    </w:tbl>
    <w:p w:rsidR="006B71D4" w:rsidRPr="00D81998" w:rsidRDefault="006B71D4" w:rsidP="00463E2E"/>
    <w:p w:rsidR="006B71D4" w:rsidRPr="00D81998" w:rsidRDefault="006B71D4" w:rsidP="00463E2E"/>
    <w:p w:rsidR="001F3DB7" w:rsidRPr="00D81998" w:rsidRDefault="001F3DB7" w:rsidP="00463E2E"/>
    <w:p w:rsidR="00226240" w:rsidRPr="00D81998" w:rsidRDefault="00F979CA" w:rsidP="00463E2E">
      <w:r>
        <w:t>Д</w:t>
      </w:r>
      <w:r w:rsidR="00226240" w:rsidRPr="00D81998">
        <w:t xml:space="preserve">иректор  </w:t>
      </w:r>
      <w:r w:rsidR="00463E2E" w:rsidRPr="00D81998">
        <w:t xml:space="preserve">                         </w:t>
      </w:r>
      <w:r w:rsidR="00FC536D" w:rsidRPr="00D81998">
        <w:t xml:space="preserve">                        </w:t>
      </w:r>
      <w:r w:rsidR="00D81998">
        <w:t xml:space="preserve">                           </w:t>
      </w:r>
      <w:r w:rsidR="00FC536D" w:rsidRPr="00D81998">
        <w:t xml:space="preserve"> </w:t>
      </w:r>
      <w:r w:rsidR="00D81998">
        <w:t xml:space="preserve">    </w:t>
      </w:r>
      <w:r w:rsidR="00463E2E" w:rsidRPr="00D81998">
        <w:t xml:space="preserve">   </w:t>
      </w:r>
      <w:r w:rsidR="00226240" w:rsidRPr="00D81998">
        <w:t xml:space="preserve"> ______</w:t>
      </w:r>
      <w:r w:rsidR="00D81998">
        <w:t>_</w:t>
      </w:r>
      <w:r w:rsidR="00226240" w:rsidRPr="00D81998">
        <w:t>______</w:t>
      </w:r>
      <w:r>
        <w:t>_____</w:t>
      </w:r>
      <w:r w:rsidR="00226240" w:rsidRPr="00D81998">
        <w:t>__ /</w:t>
      </w:r>
      <w:r>
        <w:rPr>
          <w:u w:val="single"/>
        </w:rPr>
        <w:t>Н.И. Митрофанова</w:t>
      </w:r>
      <w:r w:rsidR="00226240" w:rsidRPr="00D81998">
        <w:rPr>
          <w:u w:val="single"/>
        </w:rPr>
        <w:t>/</w:t>
      </w:r>
    </w:p>
    <w:p w:rsidR="00226240" w:rsidRPr="00D81998" w:rsidRDefault="00226240" w:rsidP="00463E2E">
      <w:r w:rsidRPr="00D81998">
        <w:t xml:space="preserve">                                             </w:t>
      </w:r>
      <w:r w:rsidR="00BA6E05" w:rsidRPr="00D81998">
        <w:t xml:space="preserve">  </w:t>
      </w:r>
      <w:r w:rsidR="00463E2E" w:rsidRPr="00D81998">
        <w:t xml:space="preserve">                           </w:t>
      </w:r>
      <w:r w:rsidR="00D81998">
        <w:t xml:space="preserve">                            </w:t>
      </w:r>
      <w:r w:rsidR="00463E2E" w:rsidRPr="00D81998">
        <w:t xml:space="preserve">                      </w:t>
      </w:r>
      <w:r w:rsidR="00D81998">
        <w:t xml:space="preserve">(подпись)          </w:t>
      </w:r>
      <w:r w:rsidRPr="00D81998">
        <w:t xml:space="preserve">         ФИО</w:t>
      </w:r>
    </w:p>
    <w:p w:rsidR="00226240" w:rsidRPr="00D81998" w:rsidRDefault="00226240" w:rsidP="00463E2E"/>
    <w:p w:rsidR="00D81998" w:rsidRPr="00D81998" w:rsidRDefault="00D81998" w:rsidP="00463E2E">
      <w:r w:rsidRPr="00D81998">
        <w:t>Председатель Рабочей группы (внештатного подразделения)</w:t>
      </w:r>
    </w:p>
    <w:p w:rsidR="00226240" w:rsidRPr="00D81998" w:rsidRDefault="00D81998" w:rsidP="00463E2E">
      <w:r w:rsidRPr="00D81998">
        <w:t>По противодействию коррупции</w:t>
      </w:r>
      <w:r w:rsidR="00F34415" w:rsidRPr="00D81998">
        <w:t xml:space="preserve">: </w:t>
      </w:r>
      <w:r w:rsidR="00463E2E" w:rsidRPr="00D81998">
        <w:t xml:space="preserve">                                                 </w:t>
      </w:r>
      <w:r>
        <w:t xml:space="preserve">              </w:t>
      </w:r>
      <w:r w:rsidR="00463E2E" w:rsidRPr="00D81998">
        <w:t xml:space="preserve"> </w:t>
      </w:r>
      <w:r w:rsidR="00F34415" w:rsidRPr="00D81998">
        <w:t>_______</w:t>
      </w:r>
      <w:r>
        <w:t>_</w:t>
      </w:r>
      <w:r w:rsidR="00F34415" w:rsidRPr="00D81998">
        <w:t>_______ /</w:t>
      </w:r>
      <w:r>
        <w:t xml:space="preserve">И.И. </w:t>
      </w:r>
      <w:r>
        <w:rPr>
          <w:u w:val="single"/>
        </w:rPr>
        <w:t>Вальков</w:t>
      </w:r>
      <w:r w:rsidR="00226240" w:rsidRPr="00D81998">
        <w:rPr>
          <w:u w:val="single"/>
        </w:rPr>
        <w:t>/</w:t>
      </w:r>
    </w:p>
    <w:p w:rsidR="00226240" w:rsidRPr="00D81998" w:rsidRDefault="00226240" w:rsidP="00463E2E">
      <w:r w:rsidRPr="00D81998">
        <w:t xml:space="preserve">                                              </w:t>
      </w:r>
      <w:r w:rsidR="00463E2E" w:rsidRPr="00D81998">
        <w:t xml:space="preserve">                               </w:t>
      </w:r>
      <w:r w:rsidR="00D81998">
        <w:t xml:space="preserve">                            </w:t>
      </w:r>
      <w:r w:rsidR="00463E2E" w:rsidRPr="00D81998">
        <w:t xml:space="preserve">          </w:t>
      </w:r>
      <w:r w:rsidR="00D81998">
        <w:t xml:space="preserve"> </w:t>
      </w:r>
      <w:r w:rsidR="00463E2E" w:rsidRPr="00D81998">
        <w:t xml:space="preserve">        </w:t>
      </w:r>
      <w:r w:rsidRPr="00D81998">
        <w:t xml:space="preserve"> (подпись)                      ФИО</w:t>
      </w:r>
    </w:p>
    <w:p w:rsidR="00226240" w:rsidRPr="00D81998" w:rsidRDefault="00226240" w:rsidP="00463E2E"/>
    <w:p w:rsidR="00683934" w:rsidRPr="00D81998" w:rsidRDefault="00F979CA" w:rsidP="008337E6">
      <w:pPr>
        <w:ind w:firstLine="35"/>
        <w:jc w:val="right"/>
      </w:pPr>
      <w:r>
        <w:t>13</w:t>
      </w:r>
      <w:r w:rsidR="007225D6" w:rsidRPr="00D81998">
        <w:t>.</w:t>
      </w:r>
      <w:r w:rsidR="006B71D4" w:rsidRPr="00D81998">
        <w:t>0</w:t>
      </w:r>
      <w:r w:rsidR="00855119" w:rsidRPr="00D81998">
        <w:t>7</w:t>
      </w:r>
      <w:r w:rsidR="007225D6" w:rsidRPr="00D81998">
        <w:t>.202</w:t>
      </w:r>
      <w:r w:rsidR="006B71D4" w:rsidRPr="00D81998">
        <w:t>1</w:t>
      </w:r>
      <w:r w:rsidR="007225D6" w:rsidRPr="00D81998">
        <w:t xml:space="preserve"> года</w:t>
      </w:r>
    </w:p>
    <w:sectPr w:rsidR="00683934" w:rsidRPr="00D81998" w:rsidSect="004C49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7759"/>
    <w:multiLevelType w:val="hybridMultilevel"/>
    <w:tmpl w:val="55A88E32"/>
    <w:lvl w:ilvl="0" w:tplc="A4B2F4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26240"/>
    <w:rsid w:val="000005B2"/>
    <w:rsid w:val="00016076"/>
    <w:rsid w:val="000170A6"/>
    <w:rsid w:val="000422CE"/>
    <w:rsid w:val="00061FD1"/>
    <w:rsid w:val="00070839"/>
    <w:rsid w:val="00076311"/>
    <w:rsid w:val="000764FF"/>
    <w:rsid w:val="00076BF9"/>
    <w:rsid w:val="000866D1"/>
    <w:rsid w:val="000867C5"/>
    <w:rsid w:val="000945CB"/>
    <w:rsid w:val="000A1CD6"/>
    <w:rsid w:val="000B0E7F"/>
    <w:rsid w:val="000B3BA9"/>
    <w:rsid w:val="000C49EE"/>
    <w:rsid w:val="000D466E"/>
    <w:rsid w:val="000D492F"/>
    <w:rsid w:val="000E56AF"/>
    <w:rsid w:val="00114A34"/>
    <w:rsid w:val="00136405"/>
    <w:rsid w:val="001373EB"/>
    <w:rsid w:val="001378B7"/>
    <w:rsid w:val="00151DBB"/>
    <w:rsid w:val="0016505B"/>
    <w:rsid w:val="001707A4"/>
    <w:rsid w:val="00177B2E"/>
    <w:rsid w:val="001806A7"/>
    <w:rsid w:val="00181DEA"/>
    <w:rsid w:val="0018344A"/>
    <w:rsid w:val="00184238"/>
    <w:rsid w:val="001A68AD"/>
    <w:rsid w:val="001B53DC"/>
    <w:rsid w:val="001C156C"/>
    <w:rsid w:val="001C4C65"/>
    <w:rsid w:val="001F209E"/>
    <w:rsid w:val="001F3DB7"/>
    <w:rsid w:val="00207CFE"/>
    <w:rsid w:val="00226240"/>
    <w:rsid w:val="00235682"/>
    <w:rsid w:val="00245109"/>
    <w:rsid w:val="00254354"/>
    <w:rsid w:val="0026005A"/>
    <w:rsid w:val="00262CF8"/>
    <w:rsid w:val="0026426C"/>
    <w:rsid w:val="00264B73"/>
    <w:rsid w:val="002801E1"/>
    <w:rsid w:val="002B3941"/>
    <w:rsid w:val="002C0749"/>
    <w:rsid w:val="002C1AB0"/>
    <w:rsid w:val="002D54A1"/>
    <w:rsid w:val="002D5672"/>
    <w:rsid w:val="002E091C"/>
    <w:rsid w:val="002E1535"/>
    <w:rsid w:val="003135C8"/>
    <w:rsid w:val="00313AF2"/>
    <w:rsid w:val="003141E4"/>
    <w:rsid w:val="00326F53"/>
    <w:rsid w:val="003356D5"/>
    <w:rsid w:val="00343449"/>
    <w:rsid w:val="003509C2"/>
    <w:rsid w:val="0035568E"/>
    <w:rsid w:val="0036048F"/>
    <w:rsid w:val="003634E0"/>
    <w:rsid w:val="00370C81"/>
    <w:rsid w:val="00371DE4"/>
    <w:rsid w:val="003772E5"/>
    <w:rsid w:val="00390CAC"/>
    <w:rsid w:val="003A3700"/>
    <w:rsid w:val="003A502E"/>
    <w:rsid w:val="003B00A1"/>
    <w:rsid w:val="003B1496"/>
    <w:rsid w:val="003F068C"/>
    <w:rsid w:val="003F79FC"/>
    <w:rsid w:val="0040246E"/>
    <w:rsid w:val="00415AA1"/>
    <w:rsid w:val="00415ACE"/>
    <w:rsid w:val="004206C4"/>
    <w:rsid w:val="00420C78"/>
    <w:rsid w:val="00423734"/>
    <w:rsid w:val="00425AB0"/>
    <w:rsid w:val="00435CFF"/>
    <w:rsid w:val="00436376"/>
    <w:rsid w:val="00437584"/>
    <w:rsid w:val="00445E70"/>
    <w:rsid w:val="00463E2E"/>
    <w:rsid w:val="00475C4C"/>
    <w:rsid w:val="00482001"/>
    <w:rsid w:val="004B6D8E"/>
    <w:rsid w:val="004C4962"/>
    <w:rsid w:val="004E1256"/>
    <w:rsid w:val="004E34E1"/>
    <w:rsid w:val="004E5489"/>
    <w:rsid w:val="004F6759"/>
    <w:rsid w:val="004F6F6E"/>
    <w:rsid w:val="00511AB2"/>
    <w:rsid w:val="00527767"/>
    <w:rsid w:val="00544FFB"/>
    <w:rsid w:val="00552E13"/>
    <w:rsid w:val="00560D9D"/>
    <w:rsid w:val="00565EE5"/>
    <w:rsid w:val="005679B5"/>
    <w:rsid w:val="0057023B"/>
    <w:rsid w:val="0058476E"/>
    <w:rsid w:val="00585AD7"/>
    <w:rsid w:val="00594692"/>
    <w:rsid w:val="005B197E"/>
    <w:rsid w:val="005B28B0"/>
    <w:rsid w:val="005B5EFC"/>
    <w:rsid w:val="005D0A36"/>
    <w:rsid w:val="005D164F"/>
    <w:rsid w:val="00602161"/>
    <w:rsid w:val="00616C0B"/>
    <w:rsid w:val="00630860"/>
    <w:rsid w:val="00645170"/>
    <w:rsid w:val="00647256"/>
    <w:rsid w:val="006477C8"/>
    <w:rsid w:val="0065496A"/>
    <w:rsid w:val="00670419"/>
    <w:rsid w:val="00677CBC"/>
    <w:rsid w:val="00683934"/>
    <w:rsid w:val="00685499"/>
    <w:rsid w:val="00692204"/>
    <w:rsid w:val="00695967"/>
    <w:rsid w:val="006B71D4"/>
    <w:rsid w:val="006E5EE2"/>
    <w:rsid w:val="006F5150"/>
    <w:rsid w:val="00705167"/>
    <w:rsid w:val="00705804"/>
    <w:rsid w:val="00706A14"/>
    <w:rsid w:val="00712FF3"/>
    <w:rsid w:val="007225D6"/>
    <w:rsid w:val="00733CE5"/>
    <w:rsid w:val="007344B9"/>
    <w:rsid w:val="00737398"/>
    <w:rsid w:val="0075209F"/>
    <w:rsid w:val="00760B4A"/>
    <w:rsid w:val="00766628"/>
    <w:rsid w:val="00773F9C"/>
    <w:rsid w:val="007809F8"/>
    <w:rsid w:val="00790B43"/>
    <w:rsid w:val="00792770"/>
    <w:rsid w:val="007F2828"/>
    <w:rsid w:val="007F53F1"/>
    <w:rsid w:val="00801EC3"/>
    <w:rsid w:val="00824F4B"/>
    <w:rsid w:val="008337E6"/>
    <w:rsid w:val="008406D7"/>
    <w:rsid w:val="00852E9E"/>
    <w:rsid w:val="00855119"/>
    <w:rsid w:val="00871F85"/>
    <w:rsid w:val="00883C37"/>
    <w:rsid w:val="008A40D4"/>
    <w:rsid w:val="008A5198"/>
    <w:rsid w:val="008A662B"/>
    <w:rsid w:val="008A7ED4"/>
    <w:rsid w:val="008B4955"/>
    <w:rsid w:val="008B516A"/>
    <w:rsid w:val="008B7965"/>
    <w:rsid w:val="008C0A74"/>
    <w:rsid w:val="008C37EF"/>
    <w:rsid w:val="008D3C93"/>
    <w:rsid w:val="008D3EFD"/>
    <w:rsid w:val="008D5DF5"/>
    <w:rsid w:val="008E1277"/>
    <w:rsid w:val="008F5FF2"/>
    <w:rsid w:val="00902E3B"/>
    <w:rsid w:val="009034EC"/>
    <w:rsid w:val="00907ABF"/>
    <w:rsid w:val="0091231A"/>
    <w:rsid w:val="0092299A"/>
    <w:rsid w:val="009233FE"/>
    <w:rsid w:val="009406A9"/>
    <w:rsid w:val="00941BF4"/>
    <w:rsid w:val="00943FF7"/>
    <w:rsid w:val="00956558"/>
    <w:rsid w:val="0097265F"/>
    <w:rsid w:val="00981748"/>
    <w:rsid w:val="0099411E"/>
    <w:rsid w:val="009941B9"/>
    <w:rsid w:val="009A00E4"/>
    <w:rsid w:val="009A3EF0"/>
    <w:rsid w:val="009A4C69"/>
    <w:rsid w:val="009A7501"/>
    <w:rsid w:val="009D07F6"/>
    <w:rsid w:val="009D2959"/>
    <w:rsid w:val="009D363B"/>
    <w:rsid w:val="009D3B65"/>
    <w:rsid w:val="009E2B11"/>
    <w:rsid w:val="009F7600"/>
    <w:rsid w:val="00A127A9"/>
    <w:rsid w:val="00A24C94"/>
    <w:rsid w:val="00A42128"/>
    <w:rsid w:val="00A52A3B"/>
    <w:rsid w:val="00A6291B"/>
    <w:rsid w:val="00A673A6"/>
    <w:rsid w:val="00A82E15"/>
    <w:rsid w:val="00A87B29"/>
    <w:rsid w:val="00AB1A1E"/>
    <w:rsid w:val="00AD0893"/>
    <w:rsid w:val="00AD3732"/>
    <w:rsid w:val="00AD4F5F"/>
    <w:rsid w:val="00AD60E9"/>
    <w:rsid w:val="00AE3864"/>
    <w:rsid w:val="00AE7E4A"/>
    <w:rsid w:val="00AF6D13"/>
    <w:rsid w:val="00B03519"/>
    <w:rsid w:val="00B0358E"/>
    <w:rsid w:val="00B0651E"/>
    <w:rsid w:val="00B217AD"/>
    <w:rsid w:val="00B21E4C"/>
    <w:rsid w:val="00B247E4"/>
    <w:rsid w:val="00B250A9"/>
    <w:rsid w:val="00B352A8"/>
    <w:rsid w:val="00B35C4C"/>
    <w:rsid w:val="00B421E0"/>
    <w:rsid w:val="00B50621"/>
    <w:rsid w:val="00B52C5E"/>
    <w:rsid w:val="00B707D3"/>
    <w:rsid w:val="00B7197D"/>
    <w:rsid w:val="00B80E58"/>
    <w:rsid w:val="00B86158"/>
    <w:rsid w:val="00BA0960"/>
    <w:rsid w:val="00BA15D5"/>
    <w:rsid w:val="00BA6E05"/>
    <w:rsid w:val="00BB187B"/>
    <w:rsid w:val="00BC7996"/>
    <w:rsid w:val="00BD59BA"/>
    <w:rsid w:val="00BD6214"/>
    <w:rsid w:val="00BE3A54"/>
    <w:rsid w:val="00BE7D71"/>
    <w:rsid w:val="00BF021E"/>
    <w:rsid w:val="00BF0A4A"/>
    <w:rsid w:val="00C17895"/>
    <w:rsid w:val="00C334EA"/>
    <w:rsid w:val="00C67DDB"/>
    <w:rsid w:val="00CA2851"/>
    <w:rsid w:val="00CC6BB2"/>
    <w:rsid w:val="00D12EC8"/>
    <w:rsid w:val="00D132D3"/>
    <w:rsid w:val="00D37DC3"/>
    <w:rsid w:val="00D4462E"/>
    <w:rsid w:val="00D44AE6"/>
    <w:rsid w:val="00D47A35"/>
    <w:rsid w:val="00D6022F"/>
    <w:rsid w:val="00D81998"/>
    <w:rsid w:val="00D8260B"/>
    <w:rsid w:val="00D83329"/>
    <w:rsid w:val="00D931E1"/>
    <w:rsid w:val="00D973BA"/>
    <w:rsid w:val="00DA1E79"/>
    <w:rsid w:val="00DB0169"/>
    <w:rsid w:val="00DB7BBA"/>
    <w:rsid w:val="00DC1659"/>
    <w:rsid w:val="00DD73E8"/>
    <w:rsid w:val="00DE1ACC"/>
    <w:rsid w:val="00DE3A67"/>
    <w:rsid w:val="00DF1BE3"/>
    <w:rsid w:val="00E24BD4"/>
    <w:rsid w:val="00E30493"/>
    <w:rsid w:val="00E354F8"/>
    <w:rsid w:val="00E41E38"/>
    <w:rsid w:val="00E458F6"/>
    <w:rsid w:val="00E55B2E"/>
    <w:rsid w:val="00E56B6E"/>
    <w:rsid w:val="00E578B0"/>
    <w:rsid w:val="00E707AC"/>
    <w:rsid w:val="00E7455F"/>
    <w:rsid w:val="00E74E6C"/>
    <w:rsid w:val="00E779A2"/>
    <w:rsid w:val="00E77AD4"/>
    <w:rsid w:val="00E85E83"/>
    <w:rsid w:val="00E962A3"/>
    <w:rsid w:val="00EB1AF8"/>
    <w:rsid w:val="00EB6DAF"/>
    <w:rsid w:val="00EB7C86"/>
    <w:rsid w:val="00EB7FC7"/>
    <w:rsid w:val="00EC380D"/>
    <w:rsid w:val="00EC59DC"/>
    <w:rsid w:val="00ED7110"/>
    <w:rsid w:val="00EE57A9"/>
    <w:rsid w:val="00EF2593"/>
    <w:rsid w:val="00EF315B"/>
    <w:rsid w:val="00EF4B54"/>
    <w:rsid w:val="00EF55B8"/>
    <w:rsid w:val="00F00E3B"/>
    <w:rsid w:val="00F105C7"/>
    <w:rsid w:val="00F34415"/>
    <w:rsid w:val="00F4528D"/>
    <w:rsid w:val="00F50F46"/>
    <w:rsid w:val="00F541C4"/>
    <w:rsid w:val="00F61BA9"/>
    <w:rsid w:val="00F6361E"/>
    <w:rsid w:val="00F72096"/>
    <w:rsid w:val="00F72DFD"/>
    <w:rsid w:val="00F82803"/>
    <w:rsid w:val="00F8435D"/>
    <w:rsid w:val="00F979CA"/>
    <w:rsid w:val="00FA3458"/>
    <w:rsid w:val="00FA6047"/>
    <w:rsid w:val="00FB45ED"/>
    <w:rsid w:val="00FB69AC"/>
    <w:rsid w:val="00FC2E54"/>
    <w:rsid w:val="00FC410B"/>
    <w:rsid w:val="00FC536D"/>
    <w:rsid w:val="00FD0D62"/>
    <w:rsid w:val="00FD632E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rsid w:val="00226240"/>
    <w:rPr>
      <w:sz w:val="21"/>
      <w:szCs w:val="21"/>
    </w:rPr>
  </w:style>
  <w:style w:type="paragraph" w:customStyle="1" w:styleId="ConsPlusNormal">
    <w:name w:val="ConsPlusNormal"/>
    <w:rsid w:val="0022624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226240"/>
    <w:rPr>
      <w:dstrike w:val="0"/>
      <w:color w:val="auto"/>
      <w:u w:val="none"/>
      <w:vertAlign w:val="baseline"/>
    </w:rPr>
  </w:style>
  <w:style w:type="character" w:customStyle="1" w:styleId="a4">
    <w:name w:val="Основной текст_"/>
    <w:link w:val="15"/>
    <w:rsid w:val="00226240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1">
    <w:name w:val="Основной текст1"/>
    <w:rsid w:val="00226240"/>
  </w:style>
  <w:style w:type="paragraph" w:customStyle="1" w:styleId="15">
    <w:name w:val="Основной текст15"/>
    <w:basedOn w:val="a"/>
    <w:link w:val="a4"/>
    <w:rsid w:val="00226240"/>
    <w:pPr>
      <w:shd w:val="clear" w:color="auto" w:fill="FFFFFF"/>
      <w:spacing w:line="256" w:lineRule="exact"/>
    </w:pPr>
    <w:rPr>
      <w:rFonts w:ascii="Sylfaen" w:eastAsia="Sylfaen" w:hAnsi="Sylfaen" w:cs="Sylfae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5F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FF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62A3"/>
    <w:pPr>
      <w:suppressAutoHyphens/>
      <w:ind w:left="720"/>
      <w:contextualSpacing/>
    </w:pPr>
    <w:rPr>
      <w:lang w:eastAsia="ar-SA"/>
    </w:rPr>
  </w:style>
  <w:style w:type="table" w:styleId="a8">
    <w:name w:val="Table Grid"/>
    <w:basedOn w:val="a1"/>
    <w:uiPriority w:val="59"/>
    <w:rsid w:val="00FC2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rsid w:val="00226240"/>
    <w:rPr>
      <w:sz w:val="21"/>
      <w:szCs w:val="21"/>
    </w:rPr>
  </w:style>
  <w:style w:type="paragraph" w:customStyle="1" w:styleId="ConsPlusNormal">
    <w:name w:val="ConsPlusNormal"/>
    <w:rsid w:val="0022624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226240"/>
    <w:rPr>
      <w:dstrike w:val="0"/>
      <w:color w:val="auto"/>
      <w:u w:val="none"/>
      <w:vertAlign w:val="baseline"/>
    </w:rPr>
  </w:style>
  <w:style w:type="character" w:customStyle="1" w:styleId="a4">
    <w:name w:val="Основной текст_"/>
    <w:link w:val="15"/>
    <w:rsid w:val="00226240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1">
    <w:name w:val="Основной текст1"/>
    <w:rsid w:val="00226240"/>
  </w:style>
  <w:style w:type="paragraph" w:customStyle="1" w:styleId="15">
    <w:name w:val="Основной текст15"/>
    <w:basedOn w:val="a"/>
    <w:link w:val="a4"/>
    <w:rsid w:val="00226240"/>
    <w:pPr>
      <w:shd w:val="clear" w:color="auto" w:fill="FFFFFF"/>
      <w:spacing w:line="256" w:lineRule="exact"/>
    </w:pPr>
    <w:rPr>
      <w:rFonts w:ascii="Sylfaen" w:eastAsia="Sylfaen" w:hAnsi="Sylfaen" w:cs="Sylfae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5F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FF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62A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24-mlcqinhw.xn--p1ai/page1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77;&#1089;&#1085;&#1086;&#1081;24.&#1088;&#1092;/files/21-140-275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248C-4BAC-45CA-A5B5-1721E8BC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Shloma</dc:creator>
  <cp:lastModifiedBy>Юрист2</cp:lastModifiedBy>
  <cp:revision>6</cp:revision>
  <cp:lastPrinted>2021-04-02T08:03:00Z</cp:lastPrinted>
  <dcterms:created xsi:type="dcterms:W3CDTF">2021-07-07T07:17:00Z</dcterms:created>
  <dcterms:modified xsi:type="dcterms:W3CDTF">2021-07-14T07:28:00Z</dcterms:modified>
</cp:coreProperties>
</file>